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878" w:rsidRP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Приложение 2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к Закону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41"/>
      <w:bookmarkEnd w:id="0"/>
      <w:r w:rsidRPr="00961878">
        <w:rPr>
          <w:rFonts w:ascii="Times New Roman" w:hAnsi="Times New Roman" w:cs="Times New Roman"/>
          <w:sz w:val="24"/>
          <w:szCs w:val="24"/>
        </w:rPr>
        <w:t>ПЕРЕЧЕНЬ</w:t>
      </w:r>
    </w:p>
    <w:p w:rsidR="00961878" w:rsidRPr="00961878" w:rsidRDefault="00961878" w:rsidP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ГЛАВНЫХ АДМИНИСТРАТОРОВ 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>ИСТОЧНИКОВ ФИНАНСИРОВАНИЯ ДЕФИЦИТА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878">
        <w:rPr>
          <w:rFonts w:ascii="Times New Roman" w:hAnsi="Times New Roman" w:cs="Times New Roman"/>
          <w:sz w:val="24"/>
          <w:szCs w:val="24"/>
        </w:rPr>
        <w:t>БЮДЖЕТА ТЕРРИТОРИАЛЬНОГО ФОНДА ОБЯЗАТЕЛЬНОГО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878">
        <w:rPr>
          <w:rFonts w:ascii="Times New Roman" w:hAnsi="Times New Roman" w:cs="Times New Roman"/>
          <w:sz w:val="24"/>
          <w:szCs w:val="24"/>
        </w:rPr>
        <w:t>СТРАХОВАНИЯ САРАТОВСКОЙ ОБЛАСТИ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НА 2021 ГОД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И НА ПЛАНОВЫЙ ПЕРИОД 2022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2023 ГОДОВ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1134"/>
        <w:gridCol w:w="1644"/>
        <w:gridCol w:w="1417"/>
        <w:gridCol w:w="1361"/>
      </w:tblGrid>
      <w:tr w:rsidR="00961878" w:rsidRPr="00961878">
        <w:tc>
          <w:tcPr>
            <w:tcW w:w="3515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56" w:type="dxa"/>
            <w:gridSpan w:val="4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классификации источников финансирования дефицита бюджета</w:t>
            </w:r>
            <w:proofErr w:type="gramEnd"/>
          </w:p>
        </w:tc>
      </w:tr>
      <w:tr w:rsidR="00961878" w:rsidRPr="00961878">
        <w:tc>
          <w:tcPr>
            <w:tcW w:w="3515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1644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группы, подгруппы, статьи источников финансирования дефицитов бюджетов</w:t>
            </w:r>
          </w:p>
        </w:tc>
        <w:tc>
          <w:tcPr>
            <w:tcW w:w="2778" w:type="dxa"/>
            <w:gridSpan w:val="2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вида источников финансирования дефицитов бюджетов</w:t>
            </w:r>
          </w:p>
        </w:tc>
      </w:tr>
      <w:tr w:rsidR="00961878" w:rsidRPr="00961878">
        <w:tc>
          <w:tcPr>
            <w:tcW w:w="3515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подвид источников финансирования дефицитов бюджетов</w:t>
            </w:r>
          </w:p>
        </w:tc>
        <w:tc>
          <w:tcPr>
            <w:tcW w:w="1361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аналитическая группа </w:t>
            </w:r>
            <w:proofErr w:type="gramStart"/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вида источников финансирования дефицитов бюджетов</w:t>
            </w:r>
            <w:proofErr w:type="gramEnd"/>
          </w:p>
        </w:tc>
      </w:tr>
      <w:tr w:rsidR="00961878" w:rsidRPr="00961878">
        <w:tc>
          <w:tcPr>
            <w:tcW w:w="351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Территориальный фонд обязательного медицинского страхования Саратовской области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78" w:rsidRPr="00961878">
        <w:tc>
          <w:tcPr>
            <w:tcW w:w="351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01 00 00 00 00</w:t>
            </w:r>
          </w:p>
        </w:tc>
        <w:tc>
          <w:tcPr>
            <w:tcW w:w="141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961878" w:rsidRPr="00961878">
        <w:tc>
          <w:tcPr>
            <w:tcW w:w="351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01 05 00 00 00</w:t>
            </w:r>
          </w:p>
        </w:tc>
        <w:tc>
          <w:tcPr>
            <w:tcW w:w="141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961878" w:rsidRPr="00961878">
        <w:tc>
          <w:tcPr>
            <w:tcW w:w="351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01 05 02 00 00</w:t>
            </w:r>
          </w:p>
        </w:tc>
        <w:tc>
          <w:tcPr>
            <w:tcW w:w="141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961878" w:rsidRPr="00961878">
        <w:tc>
          <w:tcPr>
            <w:tcW w:w="351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</w:t>
            </w:r>
            <w:proofErr w:type="gramStart"/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01 05 02 01 09</w:t>
            </w:r>
          </w:p>
        </w:tc>
        <w:tc>
          <w:tcPr>
            <w:tcW w:w="141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</w:tr>
      <w:tr w:rsidR="00961878" w:rsidRPr="00961878">
        <w:tc>
          <w:tcPr>
            <w:tcW w:w="351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01 05 02 00 00</w:t>
            </w:r>
          </w:p>
        </w:tc>
        <w:tc>
          <w:tcPr>
            <w:tcW w:w="141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961878" w:rsidRPr="00961878">
        <w:tc>
          <w:tcPr>
            <w:tcW w:w="3515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прочих </w:t>
            </w:r>
            <w:proofErr w:type="gramStart"/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13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01 05 02 01 09</w:t>
            </w:r>
          </w:p>
        </w:tc>
        <w:tc>
          <w:tcPr>
            <w:tcW w:w="141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</w:tr>
    </w:tbl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961878" w:rsidSect="00693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6935B1"/>
    <w:rsid w:val="006C4724"/>
    <w:rsid w:val="006E2B41"/>
    <w:rsid w:val="0096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2020-12-07T12:15:00Z</dcterms:created>
  <dcterms:modified xsi:type="dcterms:W3CDTF">2020-12-07T12:15:00Z</dcterms:modified>
</cp:coreProperties>
</file>